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77" w:rsidRPr="002C429B" w:rsidRDefault="002B6B77" w:rsidP="002B6B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B6B77" w:rsidRPr="002C429B" w:rsidRDefault="002B6B77" w:rsidP="002B6B77">
      <w:pPr>
        <w:jc w:val="center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следующих земельных участков: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2B6B77" w:rsidRPr="002C429B" w:rsidTr="00E322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429B">
              <w:rPr>
                <w:rFonts w:ascii="Times New Roman" w:hAnsi="Times New Roman" w:cs="Times New Roman"/>
              </w:rPr>
              <w:t>п</w:t>
            </w:r>
            <w:proofErr w:type="gramEnd"/>
            <w:r w:rsidRPr="002C429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2C429B">
              <w:rPr>
                <w:rFonts w:ascii="Times New Roman" w:hAnsi="Times New Roman" w:cs="Times New Roman"/>
              </w:rPr>
              <w:t>кв</w:t>
            </w:r>
            <w:proofErr w:type="gramStart"/>
            <w:r w:rsidRPr="002C429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C42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2B6B77" w:rsidRPr="002C429B" w:rsidTr="00E322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spacing w:before="240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городской округ Домодедово, д. </w:t>
            </w:r>
            <w:proofErr w:type="spellStart"/>
            <w:r>
              <w:rPr>
                <w:rFonts w:ascii="Times New Roman" w:hAnsi="Times New Roman" w:cs="Times New Roman"/>
              </w:rPr>
              <w:t>Буняково</w:t>
            </w:r>
            <w:proofErr w:type="spellEnd"/>
            <w:r w:rsidRPr="002C429B">
              <w:rPr>
                <w:rFonts w:ascii="Times New Roman" w:hAnsi="Times New Roman" w:cs="Times New Roman"/>
              </w:rPr>
              <w:t xml:space="preserve"> </w:t>
            </w:r>
            <w:r w:rsidRPr="002C429B">
              <w:rPr>
                <w:rFonts w:ascii="Times New Roman" w:hAnsi="Times New Roman" w:cs="Times New Roman"/>
                <w:color w:val="00416C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  <w:r>
              <w:rPr>
                <w:rFonts w:ascii="Times New Roman" w:hAnsi="Times New Roman" w:cs="Times New Roman"/>
              </w:rPr>
              <w:t xml:space="preserve"> (2.2)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spacing w:before="240"/>
              <w:ind w:left="-108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2B6B77" w:rsidRPr="002C429B" w:rsidTr="00E322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spacing w:before="240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городской округ Домодедово, д. </w:t>
            </w:r>
            <w:proofErr w:type="spellStart"/>
            <w:r>
              <w:rPr>
                <w:rFonts w:ascii="Times New Roman" w:hAnsi="Times New Roman" w:cs="Times New Roman"/>
              </w:rPr>
              <w:t>Буняково</w:t>
            </w:r>
            <w:proofErr w:type="spellEnd"/>
            <w:r w:rsidRPr="002C429B">
              <w:rPr>
                <w:rFonts w:ascii="Times New Roman" w:hAnsi="Times New Roman" w:cs="Times New Roman"/>
              </w:rPr>
              <w:t xml:space="preserve"> </w:t>
            </w:r>
            <w:r w:rsidRPr="002C429B">
              <w:rPr>
                <w:rFonts w:ascii="Times New Roman" w:hAnsi="Times New Roman" w:cs="Times New Roman"/>
                <w:color w:val="00416C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  <w:r>
              <w:rPr>
                <w:rFonts w:ascii="Times New Roman" w:hAnsi="Times New Roman" w:cs="Times New Roman"/>
              </w:rPr>
              <w:t xml:space="preserve"> (2.2)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2B6B77" w:rsidRPr="002C429B" w:rsidTr="00E322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D93538">
            <w:pPr>
              <w:spacing w:before="240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 xml:space="preserve">городской округ Домодедово, д. </w:t>
            </w:r>
            <w:proofErr w:type="spellStart"/>
            <w:r w:rsidR="00D93538">
              <w:rPr>
                <w:rFonts w:ascii="Times New Roman" w:hAnsi="Times New Roman" w:cs="Times New Roman"/>
              </w:rPr>
              <w:t>Новлянское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  <w:r>
              <w:rPr>
                <w:rFonts w:ascii="Times New Roman" w:hAnsi="Times New Roman" w:cs="Times New Roman"/>
              </w:rPr>
              <w:t xml:space="preserve"> (2.2)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2B6B77" w:rsidRPr="002C429B" w:rsidTr="00E322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>городской округ Домодедово, с. Красный путь, 50:28:0090204:768</w:t>
            </w:r>
            <w:r w:rsidRPr="002C429B">
              <w:rPr>
                <w:rFonts w:ascii="Times New Roman" w:hAnsi="Times New Roman" w:cs="Times New Roman"/>
              </w:rPr>
              <w:t xml:space="preserve"> </w:t>
            </w:r>
            <w:r w:rsidRPr="002C429B">
              <w:rPr>
                <w:rFonts w:ascii="Times New Roman" w:hAnsi="Times New Roman" w:cs="Times New Roman"/>
                <w:color w:val="00416C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D93538" w:rsidP="00D9353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B6B77">
              <w:rPr>
                <w:rFonts w:ascii="Times New Roman" w:hAnsi="Times New Roman" w:cs="Times New Roman"/>
              </w:rPr>
              <w:t>едени</w:t>
            </w:r>
            <w:r>
              <w:rPr>
                <w:rFonts w:ascii="Times New Roman" w:hAnsi="Times New Roman" w:cs="Times New Roman"/>
              </w:rPr>
              <w:t>е</w:t>
            </w:r>
            <w:r w:rsidR="002B6B77">
              <w:rPr>
                <w:rFonts w:ascii="Times New Roman" w:hAnsi="Times New Roman" w:cs="Times New Roman"/>
              </w:rPr>
              <w:t xml:space="preserve"> садоводства(13.2)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2B6B77" w:rsidRPr="002C429B" w:rsidTr="00E322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>городской округ Домодедово, с. Красный путь, 50:28:0090204:794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D93538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</w:t>
            </w:r>
            <w:bookmarkStart w:id="0" w:name="_GoBack"/>
            <w:bookmarkEnd w:id="0"/>
            <w:r w:rsidR="002B6B77">
              <w:rPr>
                <w:rFonts w:ascii="Times New Roman" w:hAnsi="Times New Roman" w:cs="Times New Roman"/>
              </w:rPr>
              <w:t xml:space="preserve"> садоводства(13.2)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7" w:rsidRPr="002C429B" w:rsidRDefault="002B6B77" w:rsidP="00E322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2B6B77" w:rsidRPr="002C429B" w:rsidRDefault="002B6B77" w:rsidP="002B6B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2B6B77" w:rsidRPr="002C429B" w:rsidRDefault="002B6B77" w:rsidP="002B6B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B6B77" w:rsidRPr="002C429B" w:rsidRDefault="002B6B77" w:rsidP="002B6B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аренды земельного участка могут быть представлены нарочным в течение 30 дней со дня опубликования настоящего </w:t>
      </w:r>
    </w:p>
    <w:p w:rsidR="002B6B77" w:rsidRPr="002C429B" w:rsidRDefault="002B6B77" w:rsidP="002B6B7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2B6B77" w:rsidRPr="002C429B" w:rsidRDefault="002B6B77" w:rsidP="002B6B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2B6B77" w:rsidRPr="002C429B" w:rsidRDefault="002B6B77" w:rsidP="002B6B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2B6B77" w:rsidRPr="002C429B" w:rsidRDefault="002B6B77" w:rsidP="002B6B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2B6B77" w:rsidRPr="002C429B" w:rsidRDefault="002B6B77" w:rsidP="002B6B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2B6B77" w:rsidRPr="002C429B" w:rsidRDefault="002B6B77" w:rsidP="002B6B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2B6B77" w:rsidRPr="002C429B" w:rsidRDefault="002B6B77" w:rsidP="002B6B77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02.09</w:t>
      </w:r>
      <w:r w:rsidRPr="002C429B">
        <w:rPr>
          <w:rFonts w:ascii="Times New Roman" w:eastAsia="Times New Roman" w:hAnsi="Times New Roman" w:cs="Times New Roman"/>
          <w:lang w:eastAsia="x-none"/>
        </w:rPr>
        <w:t>.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201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9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B6B77" w:rsidRPr="002C429B" w:rsidRDefault="002B6B77" w:rsidP="002B6B77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03.10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.201</w:t>
      </w:r>
      <w:r w:rsidRPr="002C429B">
        <w:rPr>
          <w:rFonts w:ascii="Times New Roman" w:eastAsia="Times New Roman" w:hAnsi="Times New Roman" w:cs="Times New Roman"/>
          <w:lang w:eastAsia="x-none"/>
        </w:rPr>
        <w:t>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2B6B77" w:rsidRPr="002C429B" w:rsidRDefault="002B6B77" w:rsidP="002B6B77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03.10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.201</w:t>
      </w:r>
      <w:r w:rsidRPr="002C429B">
        <w:rPr>
          <w:rFonts w:ascii="Times New Roman" w:eastAsia="Times New Roman" w:hAnsi="Times New Roman" w:cs="Times New Roman"/>
          <w:lang w:eastAsia="x-none"/>
        </w:rPr>
        <w:t>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2B6B77" w:rsidRDefault="002B6B77" w:rsidP="002B6B7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2B6B77" w:rsidRDefault="002B6B77" w:rsidP="002B6B7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2B6B77" w:rsidRPr="002C429B" w:rsidRDefault="002B6B77" w:rsidP="002B6B7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B6B77" w:rsidRPr="002C429B" w:rsidRDefault="002B6B77" w:rsidP="002B6B7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B6B77" w:rsidRPr="002C429B" w:rsidRDefault="002B6B77" w:rsidP="002B6B7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B6B77" w:rsidRPr="002C429B" w:rsidRDefault="002B6B77" w:rsidP="002B6B7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Заместитель главы администрации –</w:t>
      </w:r>
    </w:p>
    <w:p w:rsidR="002B6B77" w:rsidRPr="002C429B" w:rsidRDefault="002B6B77" w:rsidP="002B6B7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председатель комитета</w:t>
      </w:r>
    </w:p>
    <w:p w:rsidR="002B6B77" w:rsidRPr="002C429B" w:rsidRDefault="002B6B77" w:rsidP="002B6B77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по управлению имуществом</w:t>
      </w:r>
      <w:r w:rsidRPr="002C429B">
        <w:rPr>
          <w:rFonts w:ascii="Times New Roman" w:eastAsia="Times New Roman" w:hAnsi="Times New Roman" w:cs="Times New Roman"/>
        </w:rPr>
        <w:tab/>
        <w:t>Е.М. Хрусталева</w:t>
      </w:r>
    </w:p>
    <w:p w:rsidR="002B6B77" w:rsidRPr="002C429B" w:rsidRDefault="002B6B77" w:rsidP="002B6B77">
      <w:pPr>
        <w:rPr>
          <w:rFonts w:ascii="Times New Roman" w:hAnsi="Times New Roman" w:cs="Times New Roman"/>
        </w:rPr>
      </w:pPr>
    </w:p>
    <w:p w:rsidR="002B6B77" w:rsidRDefault="002B6B77" w:rsidP="002B6B77"/>
    <w:p w:rsidR="00C219AC" w:rsidRDefault="00C219AC"/>
    <w:sectPr w:rsidR="00C219AC" w:rsidSect="00F52E3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77"/>
    <w:rsid w:val="002B6B77"/>
    <w:rsid w:val="00C219AC"/>
    <w:rsid w:val="00D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dcterms:created xsi:type="dcterms:W3CDTF">2019-08-29T06:49:00Z</dcterms:created>
  <dcterms:modified xsi:type="dcterms:W3CDTF">2019-09-02T08:57:00Z</dcterms:modified>
</cp:coreProperties>
</file>